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60D" w:rsidRPr="007D660D" w:rsidRDefault="007D660D" w:rsidP="007D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660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C1830" wp14:editId="2808C214">
                <wp:simplePos x="0" y="0"/>
                <wp:positionH relativeFrom="column">
                  <wp:posOffset>1048276</wp:posOffset>
                </wp:positionH>
                <wp:positionV relativeFrom="page">
                  <wp:posOffset>914400</wp:posOffset>
                </wp:positionV>
                <wp:extent cx="4222142" cy="8001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142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60D" w:rsidRPr="00E83AD3" w:rsidRDefault="007D660D" w:rsidP="007D66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83A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7D660D" w:rsidRPr="00E83AD3" w:rsidRDefault="007D660D" w:rsidP="007D66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3AD3">
                              <w:rPr>
                                <w:rFonts w:ascii="Times New Roman" w:hAnsi="Times New Roman" w:cs="Times New Roman"/>
                              </w:rPr>
                              <w:t>2700 Cegléd, Kossuth tér 1.</w:t>
                            </w:r>
                          </w:p>
                          <w:p w:rsidR="007D660D" w:rsidRPr="00E83AD3" w:rsidRDefault="007D660D" w:rsidP="007D66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3AD3">
                              <w:rPr>
                                <w:rFonts w:ascii="Times New Roman" w:hAnsi="Times New Roman" w:cs="Times New Roman"/>
                              </w:rPr>
                              <w:t>Levélcím: 2701 Cegléd, Pf.: 85.</w:t>
                            </w:r>
                          </w:p>
                          <w:p w:rsidR="007D660D" w:rsidRPr="00E83AD3" w:rsidRDefault="007D660D" w:rsidP="007D66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3AD3">
                              <w:rPr>
                                <w:rFonts w:ascii="Times New Roman" w:hAnsi="Times New Roman" w:cs="Times New Roman"/>
                              </w:rPr>
                              <w:t xml:space="preserve">Tel.: 06/53/511-400, Fax: 511-406, </w:t>
                            </w:r>
                            <w:r w:rsidR="00953299" w:rsidRPr="00E83AD3">
                              <w:rPr>
                                <w:rFonts w:ascii="Times New Roman" w:hAnsi="Times New Roman" w:cs="Times New Roman"/>
                              </w:rPr>
                              <w:t>E-mail: polgarmester@cegledph.hu</w:t>
                            </w:r>
                          </w:p>
                          <w:p w:rsidR="007D660D" w:rsidRDefault="007D660D" w:rsidP="007D66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0C18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2.55pt;margin-top:1in;width:332.4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" filled="f" stroked="f">
                <v:textbox>
                  <w:txbxContent>
                    <w:p w:rsidR="007D660D" w:rsidRPr="00E83AD3" w:rsidRDefault="007D660D" w:rsidP="007D66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83A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7D660D" w:rsidRPr="00E83AD3" w:rsidRDefault="007D660D" w:rsidP="007D66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3AD3">
                        <w:rPr>
                          <w:rFonts w:ascii="Times New Roman" w:hAnsi="Times New Roman" w:cs="Times New Roman"/>
                        </w:rPr>
                        <w:t>2700 Cegléd, Kossuth tér 1.</w:t>
                      </w:r>
                    </w:p>
                    <w:p w:rsidR="007D660D" w:rsidRPr="00E83AD3" w:rsidRDefault="007D660D" w:rsidP="007D66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3AD3">
                        <w:rPr>
                          <w:rFonts w:ascii="Times New Roman" w:hAnsi="Times New Roman" w:cs="Times New Roman"/>
                        </w:rPr>
                        <w:t>Levélcím: 2701 Cegléd, Pf.: 85.</w:t>
                      </w:r>
                    </w:p>
                    <w:p w:rsidR="007D660D" w:rsidRPr="00E83AD3" w:rsidRDefault="007D660D" w:rsidP="007D66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3AD3">
                        <w:rPr>
                          <w:rFonts w:ascii="Times New Roman" w:hAnsi="Times New Roman" w:cs="Times New Roman"/>
                        </w:rPr>
                        <w:t xml:space="preserve">Tel.: 06/53/511-400, Fax: 511-406, </w:t>
                      </w:r>
                      <w:r w:rsidR="00953299" w:rsidRPr="00E83AD3">
                        <w:rPr>
                          <w:rFonts w:ascii="Times New Roman" w:hAnsi="Times New Roman" w:cs="Times New Roman"/>
                        </w:rPr>
                        <w:t>E-mail: polgarmester@cegledph.hu</w:t>
                      </w:r>
                    </w:p>
                    <w:p w:rsidR="007D660D" w:rsidRDefault="007D660D" w:rsidP="007D660D"/>
                  </w:txbxContent>
                </v:textbox>
                <w10:wrap anchory="page"/>
              </v:shape>
            </w:pict>
          </mc:Fallback>
        </mc:AlternateContent>
      </w:r>
      <w:r w:rsidRPr="007D660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0" wp14:anchorId="730A4E88" wp14:editId="6D73AC5E">
            <wp:simplePos x="0" y="0"/>
            <wp:positionH relativeFrom="column">
              <wp:posOffset>59055</wp:posOffset>
            </wp:positionH>
            <wp:positionV relativeFrom="page">
              <wp:posOffset>976630</wp:posOffset>
            </wp:positionV>
            <wp:extent cx="681990" cy="788670"/>
            <wp:effectExtent l="0" t="0" r="3810" b="0"/>
            <wp:wrapNone/>
            <wp:docPr id="4" name="Kép 4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660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880D2" wp14:editId="2062B6B5">
                <wp:simplePos x="0" y="0"/>
                <wp:positionH relativeFrom="column">
                  <wp:posOffset>485140</wp:posOffset>
                </wp:positionH>
                <wp:positionV relativeFrom="page">
                  <wp:posOffset>1767205</wp:posOffset>
                </wp:positionV>
                <wp:extent cx="5362575" cy="0"/>
                <wp:effectExtent l="8890" t="5080" r="10160" b="1397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57B0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39.15pt" to="460.45pt,1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7gTEwIAACg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">
                <w10:wrap anchory="page"/>
              </v:line>
            </w:pict>
          </mc:Fallback>
        </mc:AlternateContent>
      </w:r>
    </w:p>
    <w:p w:rsidR="007D660D" w:rsidRPr="007D660D" w:rsidRDefault="007D660D" w:rsidP="007D66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D660D" w:rsidRPr="007D660D" w:rsidRDefault="007D660D" w:rsidP="007D660D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D660D" w:rsidRPr="007D660D" w:rsidRDefault="007D660D" w:rsidP="007D660D">
      <w:pPr>
        <w:tabs>
          <w:tab w:val="left" w:pos="496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D660D" w:rsidRPr="007D660D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D660D" w:rsidRPr="007D660D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D660D" w:rsidRPr="007E7AE3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</w:t>
      </w:r>
      <w:r w:rsidR="007E7AE3"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22423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="007E7AE3"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bookmarkStart w:id="0" w:name="_GoBack"/>
      <w:r w:rsidRPr="007E7AE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Tárgy: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Magyar Máltai Szeretetszolgálat beszámolója</w:t>
      </w:r>
    </w:p>
    <w:p w:rsidR="007D660D" w:rsidRPr="007E7AE3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Előterjesztő: Dr. Csáky András polgármester 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a tanyagondnoki szolgálat 2025. évi feladatellátásáról</w:t>
      </w:r>
    </w:p>
    <w:p w:rsidR="007D660D" w:rsidRPr="007E7AE3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Molnár Tamás regionális ügyvezető</w:t>
      </w:r>
      <w:bookmarkEnd w:id="0"/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7E7AE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: szakmai beszámoló</w:t>
      </w:r>
    </w:p>
    <w:p w:rsidR="007D660D" w:rsidRPr="007D660D" w:rsidRDefault="007D660D" w:rsidP="007D660D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(</w:t>
      </w:r>
      <w:r w:rsidRPr="007E7AE3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elektronikus kézbesítéssel</w:t>
      </w:r>
      <w:r w:rsidRPr="007E7AE3">
        <w:rPr>
          <w:rFonts w:ascii="Times New Roman" w:eastAsia="Times New Roman" w:hAnsi="Times New Roman" w:cs="Times New Roman"/>
          <w:sz w:val="20"/>
          <w:szCs w:val="20"/>
          <w:lang w:eastAsia="hu-HU"/>
        </w:rPr>
        <w:t>)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ELŐTERJESZTÉS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sz w:val="23"/>
          <w:szCs w:val="23"/>
          <w:lang w:eastAsia="hu-HU"/>
        </w:rPr>
        <w:t>Cegléd Város Önkormányzata Képviselő-testületének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sz w:val="23"/>
          <w:szCs w:val="23"/>
          <w:lang w:eastAsia="hu-HU"/>
        </w:rPr>
        <w:t>202</w:t>
      </w:r>
      <w:r w:rsidR="000F16A3">
        <w:rPr>
          <w:rFonts w:ascii="Times New Roman" w:eastAsia="Calibri" w:hAnsi="Times New Roman" w:cs="Times New Roman"/>
          <w:sz w:val="23"/>
          <w:szCs w:val="23"/>
          <w:lang w:eastAsia="hu-HU"/>
        </w:rPr>
        <w:t>6</w:t>
      </w:r>
      <w:r w:rsidRPr="007D660D">
        <w:rPr>
          <w:rFonts w:ascii="Times New Roman" w:eastAsia="Calibri" w:hAnsi="Times New Roman" w:cs="Times New Roman"/>
          <w:sz w:val="23"/>
          <w:szCs w:val="23"/>
          <w:lang w:eastAsia="hu-HU"/>
        </w:rPr>
        <w:t>. április</w:t>
      </w:r>
      <w:r w:rsidR="00460151">
        <w:rPr>
          <w:rFonts w:ascii="Times New Roman" w:eastAsia="Calibri" w:hAnsi="Times New Roman" w:cs="Times New Roman"/>
          <w:sz w:val="23"/>
          <w:szCs w:val="23"/>
          <w:lang w:eastAsia="hu-HU"/>
        </w:rPr>
        <w:t xml:space="preserve"> 23</w:t>
      </w:r>
      <w:r w:rsidRPr="007D660D">
        <w:rPr>
          <w:rFonts w:ascii="Times New Roman" w:eastAsia="Calibri" w:hAnsi="Times New Roman" w:cs="Times New Roman"/>
          <w:sz w:val="23"/>
          <w:szCs w:val="23"/>
          <w:lang w:eastAsia="hu-HU"/>
        </w:rPr>
        <w:t>-</w:t>
      </w:r>
      <w:r w:rsidR="00460151">
        <w:rPr>
          <w:rFonts w:ascii="Times New Roman" w:eastAsia="Calibri" w:hAnsi="Times New Roman" w:cs="Times New Roman"/>
          <w:sz w:val="23"/>
          <w:szCs w:val="23"/>
          <w:lang w:eastAsia="hu-HU"/>
        </w:rPr>
        <w:t>a</w:t>
      </w:r>
      <w:r w:rsidRPr="007D660D">
        <w:rPr>
          <w:rFonts w:ascii="Times New Roman" w:eastAsia="Calibri" w:hAnsi="Times New Roman" w:cs="Times New Roman"/>
          <w:sz w:val="23"/>
          <w:szCs w:val="23"/>
          <w:lang w:eastAsia="hu-HU"/>
        </w:rPr>
        <w:t>i ülésére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Tisztelt Képviselő-testület!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 Város Önkormányzata a Magyar Máltai Szeretetszolgálat Egyesület Közép-Magyarországi Régiójával (továbbiakban: Egyesület) kötött ellátási szerződés keretei közt támogatja tanyagondnoki szolgálat működtetését. Az ellátás célja </w:t>
      </w:r>
      <w:r w:rsidRPr="007D660D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a szociális igazgatásról és szociális ellátásokról szóló 1993. évi III. törvény 60. § (1)</w:t>
      </w: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bekezdése értelmében: „</w:t>
      </w:r>
      <w:r w:rsidRPr="007D660D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az aprófalvak és </w:t>
      </w:r>
      <w:r w:rsidRPr="007D660D">
        <w:rPr>
          <w:rFonts w:ascii="Times New Roman" w:eastAsia="Calibri" w:hAnsi="Times New Roman" w:cs="Times New Roman"/>
          <w:b/>
          <w:bCs/>
          <w:i/>
          <w:sz w:val="23"/>
          <w:szCs w:val="23"/>
          <w:lang w:eastAsia="hu-HU"/>
        </w:rPr>
        <w:t>a külterületi</w:t>
      </w:r>
      <w:r w:rsidRPr="007D660D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 vagy egyéb belterületi, valamint </w:t>
      </w:r>
      <w:r w:rsidRPr="007D660D">
        <w:rPr>
          <w:rFonts w:ascii="Times New Roman" w:eastAsia="Calibri" w:hAnsi="Times New Roman" w:cs="Times New Roman"/>
          <w:b/>
          <w:bCs/>
          <w:i/>
          <w:sz w:val="23"/>
          <w:szCs w:val="23"/>
          <w:lang w:eastAsia="hu-HU"/>
        </w:rPr>
        <w:t>a tanyasi lakott helyek intézményhiányából eredő hátrányok enyhítése</w:t>
      </w:r>
      <w:r w:rsidRPr="007D660D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, az alapvető szükségletek kielégítését segítő szolgáltatásokhoz, közszolgáltatásokhoz, valamint egyes alapszolgáltatásokhoz való hozzájutás biztosítása, továbbá az egyéni, közösségi szintű szükségletek teljesítésének segítése.” </w:t>
      </w: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Az ellátási szerződés értelmében Molnár Tamás regionális ügyvezető benyújtotta az Egyesület Ceglédi </w:t>
      </w:r>
      <w:r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I.</w:t>
      </w:r>
      <w:r w:rsidR="000F16A3"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, </w:t>
      </w:r>
      <w:r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II.</w:t>
      </w:r>
      <w:r w:rsidR="000F16A3"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és III.</w:t>
      </w:r>
      <w:r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számú Tanyagondnoki</w:t>
      </w: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Szolgálat</w:t>
      </w:r>
      <w:r w:rsidR="000F16A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ai</w:t>
      </w: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nak 202</w:t>
      </w:r>
      <w:r w:rsidR="00460151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5</w:t>
      </w: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 évi tevékenységéről szóló szakmai beszámolóját, melyet előterjesztésünkhöz mellékelünk.</w:t>
      </w: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7D660D" w:rsidRPr="000C37FF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Jelen előterjesztést a </w:t>
      </w:r>
      <w:r w:rsidRPr="007D660D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Humán Bizottság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tárgyalja. A HB véleménye a Képviselő-testület ülésén helyben osztott jegyzőkönyvi kivonat formájában kerül </w:t>
      </w:r>
      <w:r w:rsidRPr="000C37FF">
        <w:rPr>
          <w:rFonts w:ascii="Times New Roman" w:eastAsia="Times New Roman" w:hAnsi="Times New Roman" w:cs="Times New Roman"/>
          <w:sz w:val="23"/>
          <w:szCs w:val="23"/>
          <w:lang w:eastAsia="hu-HU"/>
        </w:rPr>
        <w:t>ismertetésre. Az ülésekre meghívást kap az Egyesület regionális ügyvezetője.</w:t>
      </w:r>
    </w:p>
    <w:p w:rsidR="007D660D" w:rsidRPr="000C37FF" w:rsidRDefault="007D660D" w:rsidP="007D660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0C37F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döntéshozatal a </w:t>
      </w:r>
      <w:r w:rsidRPr="000C37FF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Magyarország helyi önkormányzatairól szóló 2011. évi CLXXXIX. törvény</w:t>
      </w:r>
      <w:r w:rsidRPr="000C37F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(Mötv.) 46. § (1) bekezdése alapján, a (2) bekezdésben foglaltakra figyelemmel nyilvános ülés keretében, az 50.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§ rendelkezései alapján, - figyelemmel a KT SzMSz 59. §-ára - egyszerű többségű szavazati arányt igényel.</w:t>
      </w: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</w:p>
    <w:p w:rsidR="007D660D" w:rsidRPr="007D660D" w:rsidRDefault="007D660D" w:rsidP="007D660D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Cegléd, 202</w:t>
      </w:r>
      <w:r w:rsidR="00460151"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6</w:t>
      </w:r>
      <w:r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</w:t>
      </w:r>
      <w:r w:rsidR="00211BA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április 7</w:t>
      </w:r>
      <w:r w:rsidR="007E7AE3" w:rsidRPr="007E7AE3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</w:t>
      </w: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ab/>
        <w:t>Dr. Csáky András</w:t>
      </w:r>
    </w:p>
    <w:p w:rsidR="007D660D" w:rsidRPr="007D660D" w:rsidRDefault="007D660D" w:rsidP="007D660D">
      <w:pPr>
        <w:tabs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ab/>
        <w:t>polgármester</w:t>
      </w: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Láttam:</w:t>
      </w:r>
    </w:p>
    <w:p w:rsidR="007D660D" w:rsidRPr="007D660D" w:rsidRDefault="007D660D" w:rsidP="007D660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Hegedűs Ágota</w:t>
      </w:r>
    </w:p>
    <w:p w:rsidR="007D660D" w:rsidRPr="007D660D" w:rsidRDefault="007D660D" w:rsidP="007D660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ab/>
        <w:t xml:space="preserve"> alpolgármester</w:t>
      </w:r>
    </w:p>
    <w:p w:rsidR="007D660D" w:rsidRPr="007D660D" w:rsidRDefault="007D660D" w:rsidP="007D660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</w:p>
    <w:p w:rsidR="007D660D" w:rsidRPr="007D660D" w:rsidRDefault="007D660D" w:rsidP="007D660D">
      <w:pPr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br w:type="page"/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lastRenderedPageBreak/>
        <w:t>HATÁROZATI JAVASLAT</w:t>
      </w:r>
    </w:p>
    <w:p w:rsidR="007D660D" w:rsidRPr="007D660D" w:rsidRDefault="007D660D" w:rsidP="007D66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D66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Cegléd Város Önkormányzatának Képviselő-testülete</w:t>
      </w:r>
      <w:r w:rsidR="00AB1C6F" w:rsidRPr="00AB1C6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AB1C6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- </w:t>
      </w:r>
      <w:r w:rsidR="00AB1C6F"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329/2024. (XI. 21.) </w:t>
      </w:r>
      <w:proofErr w:type="spellStart"/>
      <w:r w:rsidR="00AB1C6F"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Ök</w:t>
      </w:r>
      <w:proofErr w:type="spellEnd"/>
      <w:r w:rsidR="00AB1C6F"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. határozat 2. pontja alapján, 2024. december 12-én megújított Ellátási Szerződés V. pontjára hivatkozással</w:t>
      </w:r>
    </w:p>
    <w:p w:rsidR="007D660D" w:rsidRPr="007D660D" w:rsidRDefault="007D660D" w:rsidP="007D660D">
      <w:pPr>
        <w:tabs>
          <w:tab w:val="left" w:pos="398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7D660D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ab/>
      </w:r>
    </w:p>
    <w:p w:rsidR="007D660D" w:rsidRPr="007D660D" w:rsidRDefault="007D660D" w:rsidP="007D660D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Elfogadja a Magyar Máltai Szeretetszolgálat Egyesület Közép-Magyarországi Régiójának 202</w:t>
      </w:r>
      <w:r w:rsidR="00460151">
        <w:rPr>
          <w:rFonts w:ascii="Times New Roman" w:eastAsia="Times New Roman" w:hAnsi="Times New Roman" w:cs="Times New Roman"/>
          <w:sz w:val="23"/>
          <w:szCs w:val="23"/>
          <w:lang w:eastAsia="hu-HU"/>
        </w:rPr>
        <w:t>5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. évi szakmai beszámolóját.</w:t>
      </w:r>
    </w:p>
    <w:p w:rsidR="007D660D" w:rsidRPr="007D660D" w:rsidRDefault="007D660D" w:rsidP="007D660D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Utasítja a Ceglédi Közös Önkormányzati Hivatalt a szükséges intézkedések megtételére.</w:t>
      </w:r>
    </w:p>
    <w:p w:rsidR="007D660D" w:rsidRPr="007D660D" w:rsidRDefault="007D660D" w:rsidP="007D660D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: azonnal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D660D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Csáky András polgármester</w:t>
      </w: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</w:pPr>
      <w:r w:rsidRPr="007D660D"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  <w:t>A határozatról értesülnek:</w:t>
      </w:r>
    </w:p>
    <w:p w:rsidR="007D660D" w:rsidRPr="007D660D" w:rsidRDefault="007D660D" w:rsidP="007D66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7D660D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Ceglédi Közös Önkormányzati Hivatal - Pénzügyi Iroda - helyben </w:t>
      </w:r>
    </w:p>
    <w:p w:rsidR="007D660D" w:rsidRPr="007D660D" w:rsidRDefault="007D660D" w:rsidP="007D66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7D660D">
        <w:rPr>
          <w:rFonts w:ascii="Times New Roman" w:eastAsia="Times New Roman" w:hAnsi="Times New Roman" w:cs="Times New Roman"/>
          <w:sz w:val="18"/>
          <w:szCs w:val="18"/>
          <w:lang w:eastAsia="hu-HU"/>
        </w:rPr>
        <w:t>Ceglédi Közös Önkormányzatai Hivatal - Szervezési Iroda ügyintéző – helyben - és általa:</w:t>
      </w:r>
    </w:p>
    <w:p w:rsidR="007D660D" w:rsidRPr="007D660D" w:rsidRDefault="007D660D" w:rsidP="007D66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7D660D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Magyar Máltai Szeretetszolgálat Egyesület Közép-Magyarországi Régió </w:t>
      </w:r>
    </w:p>
    <w:p w:rsidR="007D660D" w:rsidRPr="007D660D" w:rsidRDefault="007D660D" w:rsidP="007D660D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</w:p>
    <w:p w:rsidR="007D660D" w:rsidRPr="007D660D" w:rsidRDefault="007D660D" w:rsidP="007D660D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</w:p>
    <w:p w:rsidR="007D660D" w:rsidRPr="007D660D" w:rsidRDefault="007D660D" w:rsidP="007D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>Az előterjesztést láttam:</w:t>
      </w:r>
    </w:p>
    <w:p w:rsidR="007D660D" w:rsidRPr="007D660D" w:rsidRDefault="007D660D" w:rsidP="007D660D">
      <w:pPr>
        <w:tabs>
          <w:tab w:val="left" w:pos="2552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Dr. Diósgyőri Gitta</w:t>
      </w:r>
    </w:p>
    <w:p w:rsidR="00F62CB3" w:rsidRPr="00211BAB" w:rsidRDefault="007D660D" w:rsidP="00211BAB">
      <w:pPr>
        <w:tabs>
          <w:tab w:val="left" w:pos="2552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D660D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 címzetes főjegyző</w:t>
      </w:r>
    </w:p>
    <w:sectPr w:rsidR="00F62CB3" w:rsidRPr="00211BAB" w:rsidSect="00044097"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B68" w:rsidRDefault="00934B68">
      <w:pPr>
        <w:spacing w:after="0" w:line="240" w:lineRule="auto"/>
      </w:pPr>
      <w:r>
        <w:separator/>
      </w:r>
    </w:p>
  </w:endnote>
  <w:endnote w:type="continuationSeparator" w:id="0">
    <w:p w:rsidR="00934B68" w:rsidRDefault="0093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6956595"/>
      <w:docPartObj>
        <w:docPartGallery w:val="Page Numbers (Bottom of Page)"/>
        <w:docPartUnique/>
      </w:docPartObj>
    </w:sdtPr>
    <w:sdtEndPr/>
    <w:sdtContent>
      <w:p w:rsidR="00A65DC5" w:rsidRDefault="00460151" w:rsidP="00211BAB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B68" w:rsidRDefault="00934B68">
      <w:pPr>
        <w:spacing w:after="0" w:line="240" w:lineRule="auto"/>
      </w:pPr>
      <w:r>
        <w:separator/>
      </w:r>
    </w:p>
  </w:footnote>
  <w:footnote w:type="continuationSeparator" w:id="0">
    <w:p w:rsidR="00934B68" w:rsidRDefault="00934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70CE6"/>
    <w:multiLevelType w:val="hybridMultilevel"/>
    <w:tmpl w:val="0D18B6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C0A0D"/>
    <w:multiLevelType w:val="hybridMultilevel"/>
    <w:tmpl w:val="80CA44C0"/>
    <w:lvl w:ilvl="0" w:tplc="051C511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0D"/>
    <w:rsid w:val="0002473D"/>
    <w:rsid w:val="000C37FF"/>
    <w:rsid w:val="000F16A3"/>
    <w:rsid w:val="00211BAB"/>
    <w:rsid w:val="00460151"/>
    <w:rsid w:val="004E6882"/>
    <w:rsid w:val="007D660D"/>
    <w:rsid w:val="007E7AE3"/>
    <w:rsid w:val="00833EF6"/>
    <w:rsid w:val="00934B68"/>
    <w:rsid w:val="00953299"/>
    <w:rsid w:val="00AB1C6F"/>
    <w:rsid w:val="00BF392D"/>
    <w:rsid w:val="00C421C3"/>
    <w:rsid w:val="00F6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5A1D7-30E0-4500-934F-1AC03F0D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7D6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7D660D"/>
  </w:style>
  <w:style w:type="paragraph" w:styleId="llb">
    <w:name w:val="footer"/>
    <w:basedOn w:val="Norml"/>
    <w:link w:val="llbChar"/>
    <w:uiPriority w:val="99"/>
    <w:semiHidden/>
    <w:unhideWhenUsed/>
    <w:rsid w:val="007D6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7D6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2481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2026-04-08T06:28:00Z</dcterms:created>
  <dcterms:modified xsi:type="dcterms:W3CDTF">2026-04-08T06:28:00Z</dcterms:modified>
</cp:coreProperties>
</file>